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4D817" w14:textId="77777777" w:rsidR="00DB58A7" w:rsidRPr="00D71518" w:rsidRDefault="00DB58A7" w:rsidP="00DB58A7">
      <w:pPr>
        <w:rPr>
          <w:b/>
          <w:bCs/>
          <w:sz w:val="24"/>
          <w:szCs w:val="24"/>
        </w:rPr>
      </w:pPr>
      <w:r w:rsidRPr="00D71518">
        <w:rPr>
          <w:b/>
          <w:bCs/>
          <w:sz w:val="24"/>
          <w:szCs w:val="24"/>
        </w:rPr>
        <w:t>Inner Action Counselling</w:t>
      </w:r>
    </w:p>
    <w:p w14:paraId="4482E982" w14:textId="77777777" w:rsidR="00DB58A7" w:rsidRPr="00D71518" w:rsidRDefault="00DB58A7" w:rsidP="00DB58A7">
      <w:pPr>
        <w:rPr>
          <w:b/>
          <w:bCs/>
        </w:rPr>
      </w:pPr>
      <w:r w:rsidRPr="00D71518">
        <w:rPr>
          <w:b/>
          <w:bCs/>
        </w:rPr>
        <w:t>Psychotherapy Referral Form</w:t>
      </w:r>
    </w:p>
    <w:p w14:paraId="6D450381" w14:textId="77777777" w:rsidR="00DB58A7" w:rsidRDefault="00DB58A7" w:rsidP="00DB58A7">
      <w:r>
        <w:t>Based in Surrey, available across the UK.</w:t>
      </w:r>
    </w:p>
    <w:p w14:paraId="0BA45F8E" w14:textId="77777777" w:rsidR="00DB58A7" w:rsidRDefault="00DB58A7" w:rsidP="00DB58A7">
      <w:r>
        <w:t>01784618437</w:t>
      </w:r>
    </w:p>
    <w:p w14:paraId="3BF28F72" w14:textId="77777777" w:rsidR="00DB58A7" w:rsidRDefault="00DB58A7" w:rsidP="00DB58A7">
      <w:r>
        <w:t>hello@inneractioncounselling.co.uk</w:t>
      </w:r>
    </w:p>
    <w:p w14:paraId="6375DF7B" w14:textId="77777777" w:rsidR="00DB58A7" w:rsidRDefault="00DB58A7" w:rsidP="00DB58A7">
      <w:r>
        <w:t>www.inneractioncounselling.co.uk</w:t>
      </w:r>
    </w:p>
    <w:p w14:paraId="3C0B4E12" w14:textId="77777777" w:rsidR="00DB58A7" w:rsidRDefault="00DB58A7" w:rsidP="00DB58A7"/>
    <w:p w14:paraId="18BEE0F5" w14:textId="77777777" w:rsidR="00DB58A7" w:rsidRPr="00D71518" w:rsidRDefault="00DB58A7" w:rsidP="00DB58A7">
      <w:pPr>
        <w:rPr>
          <w:b/>
          <w:bCs/>
        </w:rPr>
      </w:pPr>
      <w:r w:rsidRPr="00D71518">
        <w:rPr>
          <w:b/>
          <w:bCs/>
        </w:rPr>
        <w:t>Referring Professional’s Details:</w:t>
      </w:r>
    </w:p>
    <w:p w14:paraId="6DC8D75D" w14:textId="77777777" w:rsidR="00DB58A7" w:rsidRDefault="00DB58A7" w:rsidP="00DB58A7">
      <w:r>
        <w:t xml:space="preserve">• </w:t>
      </w:r>
    </w:p>
    <w:p w14:paraId="4CFB0C1C" w14:textId="77777777" w:rsidR="00DB58A7" w:rsidRDefault="00DB58A7" w:rsidP="00DB58A7">
      <w:r>
        <w:t>Name:</w:t>
      </w:r>
    </w:p>
    <w:p w14:paraId="560C7BA4" w14:textId="77777777" w:rsidR="00DB58A7" w:rsidRDefault="00DB58A7" w:rsidP="00DB58A7">
      <w:r>
        <w:t xml:space="preserve">• </w:t>
      </w:r>
    </w:p>
    <w:p w14:paraId="37F02AE1" w14:textId="77777777" w:rsidR="00DB58A7" w:rsidRDefault="00DB58A7" w:rsidP="00DB58A7">
      <w:r>
        <w:t>Practice Name:</w:t>
      </w:r>
    </w:p>
    <w:p w14:paraId="13A9CD96" w14:textId="77777777" w:rsidR="00DB58A7" w:rsidRDefault="00DB58A7" w:rsidP="00DB58A7">
      <w:r>
        <w:t xml:space="preserve">• </w:t>
      </w:r>
    </w:p>
    <w:p w14:paraId="7440B0C8" w14:textId="77777777" w:rsidR="00DB58A7" w:rsidRDefault="00DB58A7" w:rsidP="00DB58A7">
      <w:r w:rsidRPr="008A0AB6">
        <w:t>Role / Job Title:</w:t>
      </w:r>
    </w:p>
    <w:p w14:paraId="70CAD8D2" w14:textId="77777777" w:rsidR="00DB58A7" w:rsidRDefault="00DB58A7" w:rsidP="00DB58A7">
      <w:r>
        <w:t>•</w:t>
      </w:r>
    </w:p>
    <w:p w14:paraId="30ECED58" w14:textId="77777777" w:rsidR="00DB58A7" w:rsidRDefault="00DB58A7" w:rsidP="00DB58A7">
      <w:r>
        <w:t xml:space="preserve">Phone </w:t>
      </w:r>
    </w:p>
    <w:p w14:paraId="0C5A28F5" w14:textId="77777777" w:rsidR="00DB58A7" w:rsidRDefault="00DB58A7" w:rsidP="00DB58A7">
      <w:r>
        <w:t>•</w:t>
      </w:r>
    </w:p>
    <w:p w14:paraId="79E1E643" w14:textId="77777777" w:rsidR="00DB58A7" w:rsidRDefault="00DB58A7" w:rsidP="00DB58A7">
      <w:r>
        <w:t>Email:</w:t>
      </w:r>
    </w:p>
    <w:p w14:paraId="6A4B9F6F" w14:textId="77777777" w:rsidR="00DB58A7" w:rsidRDefault="00DB58A7" w:rsidP="00DB58A7">
      <w:r>
        <w:t xml:space="preserve">• </w:t>
      </w:r>
    </w:p>
    <w:p w14:paraId="72305258" w14:textId="77777777" w:rsidR="00DB58A7" w:rsidRDefault="00DB58A7" w:rsidP="00DB58A7">
      <w:r>
        <w:t>Date of Referral:</w:t>
      </w:r>
    </w:p>
    <w:p w14:paraId="42D3DED3" w14:textId="77777777" w:rsidR="00DB58A7" w:rsidRDefault="00DB58A7" w:rsidP="00DB58A7">
      <w:r>
        <w:t xml:space="preserve"> </w:t>
      </w:r>
    </w:p>
    <w:p w14:paraId="55180ADC" w14:textId="77777777" w:rsidR="00DB58A7" w:rsidRPr="00D71518" w:rsidRDefault="00DB58A7" w:rsidP="00DB58A7">
      <w:pPr>
        <w:rPr>
          <w:b/>
          <w:bCs/>
        </w:rPr>
      </w:pPr>
      <w:r w:rsidRPr="00D71518">
        <w:rPr>
          <w:b/>
          <w:bCs/>
        </w:rPr>
        <w:t>Client Information (with consent):</w:t>
      </w:r>
    </w:p>
    <w:p w14:paraId="16657B55" w14:textId="77777777" w:rsidR="00DB58A7" w:rsidRDefault="00DB58A7" w:rsidP="00DB58A7">
      <w:r>
        <w:t>•</w:t>
      </w:r>
    </w:p>
    <w:p w14:paraId="4E392473" w14:textId="77777777" w:rsidR="00DB58A7" w:rsidRDefault="00DB58A7" w:rsidP="00DB58A7">
      <w:r>
        <w:t>Gender:</w:t>
      </w:r>
    </w:p>
    <w:p w14:paraId="01382EF1" w14:textId="77777777" w:rsidR="00DB58A7" w:rsidRDefault="00DB58A7" w:rsidP="00DB58A7">
      <w:r>
        <w:t xml:space="preserve">• </w:t>
      </w:r>
    </w:p>
    <w:p w14:paraId="636D7AE3" w14:textId="77777777" w:rsidR="00DB58A7" w:rsidRDefault="00DB58A7" w:rsidP="00DB58A7">
      <w:r>
        <w:t>Age:</w:t>
      </w:r>
    </w:p>
    <w:p w14:paraId="7A103E2A" w14:textId="77777777" w:rsidR="00DB58A7" w:rsidRDefault="00DB58A7" w:rsidP="00DB58A7">
      <w:r>
        <w:t xml:space="preserve">• </w:t>
      </w:r>
    </w:p>
    <w:p w14:paraId="5C2DC58C" w14:textId="77777777" w:rsidR="00DB58A7" w:rsidRDefault="00DB58A7" w:rsidP="00DB58A7">
      <w:r w:rsidRPr="00701DF9">
        <w:t>General Location (first part of postcode only):</w:t>
      </w:r>
    </w:p>
    <w:p w14:paraId="6300621A" w14:textId="77777777" w:rsidR="00DB58A7" w:rsidRDefault="00DB58A7" w:rsidP="00DB58A7"/>
    <w:p w14:paraId="20C05BE9" w14:textId="77777777" w:rsidR="00DB58A7" w:rsidRDefault="00DB58A7" w:rsidP="00DB58A7">
      <w:r>
        <w:t>Reason(s) for the referral:</w:t>
      </w:r>
    </w:p>
    <w:p w14:paraId="0E92B2AB" w14:textId="77777777" w:rsidR="00DB58A7" w:rsidRDefault="00DB58A7" w:rsidP="00DB58A7"/>
    <w:p w14:paraId="2CDD065D" w14:textId="77777777" w:rsidR="00DB58A7" w:rsidRPr="00D71518" w:rsidRDefault="00DB58A7" w:rsidP="00DB58A7">
      <w:pPr>
        <w:rPr>
          <w:b/>
          <w:bCs/>
        </w:rPr>
      </w:pPr>
      <w:r w:rsidRPr="00D71518">
        <w:rPr>
          <w:b/>
          <w:bCs/>
        </w:rPr>
        <w:t>Known access needs:</w:t>
      </w:r>
    </w:p>
    <w:p w14:paraId="3649F920" w14:textId="77777777" w:rsidR="00DB58A7" w:rsidRDefault="00DB58A7" w:rsidP="00DB58A7"/>
    <w:p w14:paraId="4EE70436" w14:textId="77777777" w:rsidR="00DB58A7" w:rsidRDefault="00DB58A7" w:rsidP="00DB58A7">
      <w:r>
        <w:t>Any Risk Factors / Safeguarding Concerns?</w:t>
      </w:r>
    </w:p>
    <w:p w14:paraId="0F995F51" w14:textId="77777777" w:rsidR="00DB58A7" w:rsidRDefault="00DB58A7" w:rsidP="00DB58A7">
      <w:r>
        <w:t>(e.g., self-harm, suicidal ideation, domestic abuse)</w:t>
      </w:r>
    </w:p>
    <w:p w14:paraId="09EA55C9" w14:textId="77777777" w:rsidR="00DB58A7" w:rsidRDefault="00DB58A7" w:rsidP="00DB58A7"/>
    <w:p w14:paraId="7DE9ABB3" w14:textId="77777777" w:rsidR="00DB58A7" w:rsidRDefault="00DB58A7" w:rsidP="00DB58A7">
      <w:r>
        <w:t xml:space="preserve">Is this referral time-sensitive?  </w:t>
      </w:r>
    </w:p>
    <w:p w14:paraId="086CEE43" w14:textId="77777777" w:rsidR="00DB58A7" w:rsidRDefault="00DB58A7" w:rsidP="00DB58A7">
      <w:r>
        <w:t xml:space="preserve">☐ Yes    ☐ No    If yes, please explain: </w:t>
      </w:r>
    </w:p>
    <w:p w14:paraId="55FD39F5" w14:textId="77777777" w:rsidR="00DB58A7" w:rsidRDefault="00DB58A7" w:rsidP="00DB58A7"/>
    <w:p w14:paraId="6EA55FFE" w14:textId="77777777" w:rsidR="00DB58A7" w:rsidRDefault="00DB58A7" w:rsidP="00DB58A7">
      <w:r>
        <w:t xml:space="preserve"> Preferred Contact Method for client:</w:t>
      </w:r>
    </w:p>
    <w:p w14:paraId="59607401" w14:textId="77777777" w:rsidR="00DB58A7" w:rsidRDefault="00DB58A7" w:rsidP="00DB58A7">
      <w:r>
        <w:t>☐ Phone call</w:t>
      </w:r>
    </w:p>
    <w:p w14:paraId="644F3762" w14:textId="77777777" w:rsidR="00DB58A7" w:rsidRDefault="00DB58A7" w:rsidP="00DB58A7">
      <w:r>
        <w:t>☐ Email</w:t>
      </w:r>
    </w:p>
    <w:p w14:paraId="4E0C8F74" w14:textId="77777777" w:rsidR="00DB58A7" w:rsidRDefault="00DB58A7" w:rsidP="00DB58A7">
      <w:r>
        <w:t xml:space="preserve"> Voicemail permitted?</w:t>
      </w:r>
    </w:p>
    <w:p w14:paraId="52E841B6" w14:textId="77777777" w:rsidR="00DB58A7" w:rsidRDefault="00DB58A7" w:rsidP="00DB58A7">
      <w:r>
        <w:t>☐ Yes ☐ No</w:t>
      </w:r>
    </w:p>
    <w:p w14:paraId="332DC486" w14:textId="77777777" w:rsidR="00DB58A7" w:rsidRDefault="00DB58A7" w:rsidP="00DB58A7">
      <w:r>
        <w:t xml:space="preserve"> </w:t>
      </w:r>
    </w:p>
    <w:p w14:paraId="7DD9279C" w14:textId="77777777" w:rsidR="00DB58A7" w:rsidRDefault="00DB58A7" w:rsidP="00DB58A7">
      <w:r>
        <w:t>Has the client consented to this referral?</w:t>
      </w:r>
    </w:p>
    <w:p w14:paraId="0ED19133" w14:textId="77777777" w:rsidR="00DB58A7" w:rsidRDefault="00DB58A7" w:rsidP="00DB58A7">
      <w:r>
        <w:t>☐ Yes ☐ No</w:t>
      </w:r>
    </w:p>
    <w:p w14:paraId="18BBF8DE" w14:textId="77777777" w:rsidR="00DB58A7" w:rsidRDefault="00DB58A7" w:rsidP="00DB58A7">
      <w:r>
        <w:t xml:space="preserve"> </w:t>
      </w:r>
    </w:p>
    <w:p w14:paraId="7E471DFC" w14:textId="77777777" w:rsidR="00DB58A7" w:rsidRDefault="00DB58A7" w:rsidP="00DB58A7">
      <w:r>
        <w:t>Additional Notes (optional):</w:t>
      </w:r>
    </w:p>
    <w:p w14:paraId="09563560" w14:textId="77777777" w:rsidR="00D71518" w:rsidRDefault="00D71518" w:rsidP="00DB58A7"/>
    <w:p w14:paraId="4B4A5BD9" w14:textId="77777777" w:rsidR="00DB58A7" w:rsidRDefault="00DB58A7" w:rsidP="00DB58A7"/>
    <w:p w14:paraId="7EB2619B" w14:textId="77777777" w:rsidR="00DB58A7" w:rsidRPr="00D71518" w:rsidRDefault="00DB58A7" w:rsidP="00DB58A7">
      <w:pPr>
        <w:rPr>
          <w:b/>
          <w:bCs/>
        </w:rPr>
      </w:pPr>
      <w:r w:rsidRPr="00D71518">
        <w:rPr>
          <w:b/>
          <w:bCs/>
        </w:rPr>
        <w:t>Please return this form via email to hello@inneractioncounselling.co.uk.</w:t>
      </w:r>
    </w:p>
    <w:p w14:paraId="1C5765FB" w14:textId="77777777" w:rsidR="00DB58A7" w:rsidRDefault="00DB58A7" w:rsidP="00DB58A7">
      <w:r>
        <w:t>To maintain security, do not include the client’s full name or contact details in this document. These can be sent separately by email after I acknowledge receipt of the form. This reduces the risk of sensitive information being intercepted.</w:t>
      </w:r>
    </w:p>
    <w:p w14:paraId="5FF00C99" w14:textId="77777777" w:rsidR="00DB58A7" w:rsidRDefault="00DB58A7" w:rsidP="00DB58A7">
      <w:r>
        <w:lastRenderedPageBreak/>
        <w:t>Once received, I will download and password-protect the referral file, then add the client's name and contact details to that document. Any emails containing personal information will be permanently deleted after secure storage.</w:t>
      </w:r>
    </w:p>
    <w:p w14:paraId="17202F30" w14:textId="77777777" w:rsidR="001F4E59" w:rsidRDefault="001F4E59"/>
    <w:sectPr w:rsidR="001F4E5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CC99B" w14:textId="77777777" w:rsidR="00952501" w:rsidRDefault="00952501" w:rsidP="00F72181">
      <w:pPr>
        <w:spacing w:after="0" w:line="240" w:lineRule="auto"/>
      </w:pPr>
      <w:r>
        <w:separator/>
      </w:r>
    </w:p>
  </w:endnote>
  <w:endnote w:type="continuationSeparator" w:id="0">
    <w:p w14:paraId="460A9008" w14:textId="77777777" w:rsidR="00952501" w:rsidRDefault="00952501" w:rsidP="00F72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1BE62" w14:textId="77777777" w:rsidR="00952501" w:rsidRDefault="00952501" w:rsidP="00F72181">
      <w:pPr>
        <w:spacing w:after="0" w:line="240" w:lineRule="auto"/>
      </w:pPr>
      <w:r>
        <w:separator/>
      </w:r>
    </w:p>
  </w:footnote>
  <w:footnote w:type="continuationSeparator" w:id="0">
    <w:p w14:paraId="16A0A54C" w14:textId="77777777" w:rsidR="00952501" w:rsidRDefault="00952501" w:rsidP="00F72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230E0" w14:textId="64C738D2" w:rsidR="00F72181" w:rsidRDefault="00546DF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7C3C5B" wp14:editId="3405FCFD">
          <wp:simplePos x="0" y="0"/>
          <wp:positionH relativeFrom="column">
            <wp:posOffset>-914400</wp:posOffset>
          </wp:positionH>
          <wp:positionV relativeFrom="paragraph">
            <wp:posOffset>-435610</wp:posOffset>
          </wp:positionV>
          <wp:extent cx="7566660" cy="1436370"/>
          <wp:effectExtent l="0" t="0" r="2540" b="0"/>
          <wp:wrapSquare wrapText="bothSides"/>
          <wp:docPr id="1907756155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7756155" name="Picture 1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1436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8A7"/>
    <w:rsid w:val="001F4E59"/>
    <w:rsid w:val="00427D4C"/>
    <w:rsid w:val="00467DC1"/>
    <w:rsid w:val="00546DFA"/>
    <w:rsid w:val="00952501"/>
    <w:rsid w:val="00D71518"/>
    <w:rsid w:val="00DB0C48"/>
    <w:rsid w:val="00DB58A7"/>
    <w:rsid w:val="00F7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F5C2CD"/>
  <w15:chartTrackingRefBased/>
  <w15:docId w15:val="{6F033872-E1A9-8A4A-ACD1-16B245F3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8A7"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58A7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8A7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8A7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8A7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8A7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8A7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8A7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8A7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8A7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B58A7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DB58A7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DB58A7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DB58A7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DB58A7"/>
    <w:rPr>
      <w:rFonts w:eastAsia="Times New Roman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DB58A7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DB58A7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DB58A7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DB58A7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DB58A7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DB58A7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8A7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DB58A7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58A7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DB58A7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DB58A7"/>
    <w:pPr>
      <w:ind w:left="720"/>
      <w:contextualSpacing/>
    </w:pPr>
  </w:style>
  <w:style w:type="character" w:styleId="IntenseEmphasis">
    <w:name w:val="Intense Emphasis"/>
    <w:uiPriority w:val="21"/>
    <w:qFormat/>
    <w:rsid w:val="00DB58A7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8A7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DB58A7"/>
    <w:rPr>
      <w:i/>
      <w:iCs/>
      <w:color w:val="0F4761"/>
    </w:rPr>
  </w:style>
  <w:style w:type="character" w:styleId="IntenseReference">
    <w:name w:val="Intense Reference"/>
    <w:uiPriority w:val="32"/>
    <w:qFormat/>
    <w:rsid w:val="00DB58A7"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21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181"/>
    <w:rPr>
      <w:kern w:val="2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721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181"/>
    <w:rPr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Mazili</dc:creator>
  <cp:keywords/>
  <dc:description/>
  <cp:lastModifiedBy>Ruth Weaver</cp:lastModifiedBy>
  <cp:revision>2</cp:revision>
  <dcterms:created xsi:type="dcterms:W3CDTF">2025-08-26T19:59:00Z</dcterms:created>
  <dcterms:modified xsi:type="dcterms:W3CDTF">2025-08-26T19:59:00Z</dcterms:modified>
</cp:coreProperties>
</file>